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C5A69" w14:textId="77777777" w:rsidR="00695378" w:rsidRDefault="00695378" w:rsidP="006953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SPROT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d.1413)</w:t>
      </w:r>
    </w:p>
    <w:p w14:paraId="086547EA" w14:textId="77777777" w:rsidR="00695378" w:rsidRDefault="00695378" w:rsidP="006953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St.Michael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Queenhithe</w:t>
      </w:r>
      <w:proofErr w:type="spellEnd"/>
      <w:r>
        <w:rPr>
          <w:rFonts w:ascii="Times New Roman" w:hAnsi="Times New Roman" w:cs="Times New Roman"/>
          <w:sz w:val="24"/>
          <w:szCs w:val="24"/>
        </w:rPr>
        <w:t>, London. Currier.</w:t>
      </w:r>
    </w:p>
    <w:p w14:paraId="30848059" w14:textId="77777777" w:rsidR="00695378" w:rsidRDefault="00695378" w:rsidP="00695378">
      <w:pPr>
        <w:rPr>
          <w:rFonts w:ascii="Times New Roman" w:hAnsi="Times New Roman" w:cs="Times New Roman"/>
          <w:sz w:val="24"/>
          <w:szCs w:val="24"/>
        </w:rPr>
      </w:pPr>
    </w:p>
    <w:p w14:paraId="663CB3D7" w14:textId="77777777" w:rsidR="00695378" w:rsidRDefault="00695378" w:rsidP="00695378">
      <w:pPr>
        <w:rPr>
          <w:rFonts w:ascii="Times New Roman" w:hAnsi="Times New Roman" w:cs="Times New Roman"/>
          <w:sz w:val="24"/>
          <w:szCs w:val="24"/>
        </w:rPr>
      </w:pPr>
    </w:p>
    <w:p w14:paraId="41CC3352" w14:textId="77777777" w:rsidR="00695378" w:rsidRDefault="00695378" w:rsidP="006953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Apr.1413</w:t>
      </w:r>
      <w:r>
        <w:rPr>
          <w:rFonts w:ascii="Times New Roman" w:hAnsi="Times New Roman" w:cs="Times New Roman"/>
          <w:sz w:val="24"/>
          <w:szCs w:val="24"/>
        </w:rPr>
        <w:tab/>
        <w:t>He made his Will, in which he left his girdle and dagger to the writer of his</w:t>
      </w:r>
    </w:p>
    <w:p w14:paraId="51D9A010" w14:textId="77777777" w:rsidR="00695378" w:rsidRDefault="00695378" w:rsidP="006953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testament.</w:t>
      </w:r>
    </w:p>
    <w:p w14:paraId="24DE6666" w14:textId="77777777" w:rsidR="00695378" w:rsidRDefault="00695378" w:rsidP="00695378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pp.201 and 258)</w:t>
      </w:r>
    </w:p>
    <w:p w14:paraId="030B0FB4" w14:textId="77777777" w:rsidR="00695378" w:rsidRDefault="00695378" w:rsidP="006953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May</w:t>
      </w:r>
      <w:r>
        <w:rPr>
          <w:rFonts w:ascii="Times New Roman" w:hAnsi="Times New Roman" w:cs="Times New Roman"/>
          <w:sz w:val="24"/>
          <w:szCs w:val="24"/>
        </w:rPr>
        <w:tab/>
        <w:t>Probate of his Will.   (</w:t>
      </w:r>
      <w:proofErr w:type="gramStart"/>
      <w:r>
        <w:rPr>
          <w:rFonts w:ascii="Times New Roman" w:hAnsi="Times New Roman" w:cs="Times New Roman"/>
          <w:sz w:val="24"/>
          <w:szCs w:val="24"/>
        </w:rPr>
        <w:t>ibid</w:t>
      </w:r>
      <w:proofErr w:type="gramEnd"/>
      <w:r>
        <w:rPr>
          <w:rFonts w:ascii="Times New Roman" w:hAnsi="Times New Roman" w:cs="Times New Roman"/>
          <w:sz w:val="24"/>
          <w:szCs w:val="24"/>
        </w:rPr>
        <w:t>.p.258)</w:t>
      </w:r>
    </w:p>
    <w:p w14:paraId="5A662C27" w14:textId="77777777" w:rsidR="00695378" w:rsidRDefault="00695378" w:rsidP="00695378">
      <w:pPr>
        <w:rPr>
          <w:rFonts w:ascii="Times New Roman" w:hAnsi="Times New Roman" w:cs="Times New Roman"/>
          <w:sz w:val="24"/>
          <w:szCs w:val="24"/>
        </w:rPr>
      </w:pPr>
    </w:p>
    <w:p w14:paraId="1CB8C41E" w14:textId="77777777" w:rsidR="00695378" w:rsidRDefault="00695378" w:rsidP="00695378">
      <w:pPr>
        <w:rPr>
          <w:rFonts w:ascii="Times New Roman" w:hAnsi="Times New Roman" w:cs="Times New Roman"/>
          <w:sz w:val="24"/>
          <w:szCs w:val="24"/>
        </w:rPr>
      </w:pPr>
    </w:p>
    <w:p w14:paraId="7748653F" w14:textId="77777777" w:rsidR="00695378" w:rsidRDefault="00695378" w:rsidP="006953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July 2021</w:t>
      </w:r>
    </w:p>
    <w:p w14:paraId="7D8F516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9B399" w14:textId="77777777" w:rsidR="00695378" w:rsidRDefault="00695378" w:rsidP="009139A6">
      <w:r>
        <w:separator/>
      </w:r>
    </w:p>
  </w:endnote>
  <w:endnote w:type="continuationSeparator" w:id="0">
    <w:p w14:paraId="33E7554D" w14:textId="77777777" w:rsidR="00695378" w:rsidRDefault="006953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A2B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F03B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682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3D228" w14:textId="77777777" w:rsidR="00695378" w:rsidRDefault="00695378" w:rsidP="009139A6">
      <w:r>
        <w:separator/>
      </w:r>
    </w:p>
  </w:footnote>
  <w:footnote w:type="continuationSeparator" w:id="0">
    <w:p w14:paraId="499FA47E" w14:textId="77777777" w:rsidR="00695378" w:rsidRDefault="006953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304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9F3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DEB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378"/>
    <w:rsid w:val="000666E0"/>
    <w:rsid w:val="002510B7"/>
    <w:rsid w:val="005C130B"/>
    <w:rsid w:val="0069537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1BDA3"/>
  <w15:chartTrackingRefBased/>
  <w15:docId w15:val="{1624464B-09F3-4A27-9C6E-AE47F92FE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378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2021-08-25T20:07:00Z</dcterms:created>
  <dcterms:modified xsi:type="dcterms:W3CDTF">2021-08-25T20:08:00Z</dcterms:modified>
</cp:coreProperties>
</file>